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Default="001273AC" w:rsidP="005E52C7">
      <w:pPr>
        <w:jc w:val="center"/>
        <w:rPr>
          <w:noProof/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9" o:title="Бжедуховское СП одн"/>
          </v:shape>
        </w:pict>
      </w:r>
    </w:p>
    <w:p w:rsidR="00AB5197" w:rsidRPr="0036355E" w:rsidRDefault="00AB5197" w:rsidP="005E52C7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816BE7" w:rsidRPr="00816BE7" w:rsidRDefault="00816BE7" w:rsidP="005E52C7">
      <w:pPr>
        <w:pStyle w:val="aa"/>
        <w:tabs>
          <w:tab w:val="left" w:pos="840"/>
          <w:tab w:val="left" w:pos="3330"/>
          <w:tab w:val="center" w:pos="5244"/>
        </w:tabs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 xml:space="preserve">                                  </w:t>
      </w:r>
      <w:r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Pr="00816BE7">
        <w:rPr>
          <w:b/>
          <w:sz w:val="28"/>
          <w:szCs w:val="28"/>
        </w:rPr>
        <w:t>БЖЕДУХОВСКОГО СЕЛЬСКОГО</w:t>
      </w:r>
      <w:r w:rsidR="005E52C7">
        <w:rPr>
          <w:b/>
          <w:sz w:val="28"/>
          <w:szCs w:val="28"/>
        </w:rPr>
        <w:t xml:space="preserve"> </w:t>
      </w:r>
      <w:r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5E52C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3077C0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9515BB">
        <w:rPr>
          <w:rFonts w:ascii="Times New Roman" w:hAnsi="Times New Roman"/>
          <w:b/>
          <w:sz w:val="28"/>
          <w:szCs w:val="28"/>
        </w:rPr>
        <w:t>4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>СЕССИЯ</w:t>
      </w:r>
      <w:r w:rsidR="005E52C7">
        <w:rPr>
          <w:rFonts w:ascii="Times New Roman" w:hAnsi="Times New Roman"/>
          <w:b/>
          <w:sz w:val="28"/>
          <w:szCs w:val="28"/>
        </w:rPr>
        <w:t xml:space="preserve">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9515BB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 марта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1F4CF7">
        <w:rPr>
          <w:rFonts w:ascii="Times New Roman" w:hAnsi="Times New Roman"/>
          <w:sz w:val="28"/>
        </w:rPr>
        <w:t>2</w:t>
      </w:r>
      <w:r w:rsidR="005E4B4A">
        <w:rPr>
          <w:rFonts w:ascii="Times New Roman" w:hAnsi="Times New Roman"/>
          <w:sz w:val="28"/>
        </w:rPr>
        <w:t>1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>
        <w:rPr>
          <w:rFonts w:ascii="Times New Roman" w:hAnsi="Times New Roman"/>
          <w:sz w:val="28"/>
        </w:rPr>
        <w:t>82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6F9F">
        <w:rPr>
          <w:rFonts w:ascii="Times New Roman" w:hAnsi="Times New Roman"/>
          <w:b/>
          <w:bCs/>
          <w:sz w:val="28"/>
          <w:szCs w:val="28"/>
        </w:rPr>
        <w:t>Белореченского  района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FC7518">
        <w:rPr>
          <w:rFonts w:ascii="Times New Roman" w:hAnsi="Times New Roman"/>
          <w:b/>
          <w:bCs/>
          <w:sz w:val="28"/>
          <w:szCs w:val="28"/>
        </w:rPr>
        <w:t>24</w:t>
      </w:r>
      <w:r>
        <w:rPr>
          <w:rFonts w:ascii="Times New Roman" w:hAnsi="Times New Roman"/>
          <w:b/>
          <w:bCs/>
          <w:sz w:val="28"/>
          <w:szCs w:val="28"/>
        </w:rPr>
        <w:t xml:space="preserve"> декабря 20</w:t>
      </w:r>
      <w:r w:rsidR="00FC7518">
        <w:rPr>
          <w:rFonts w:ascii="Times New Roman" w:hAnsi="Times New Roman"/>
          <w:b/>
          <w:bCs/>
          <w:sz w:val="28"/>
          <w:szCs w:val="28"/>
        </w:rPr>
        <w:t>20</w:t>
      </w:r>
      <w:r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 w:rsidR="00FC7518">
        <w:rPr>
          <w:rFonts w:ascii="Times New Roman" w:hAnsi="Times New Roman"/>
          <w:b/>
          <w:bCs/>
          <w:sz w:val="28"/>
          <w:szCs w:val="28"/>
        </w:rPr>
        <w:t>68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0E03">
        <w:rPr>
          <w:rFonts w:ascii="Times New Roman" w:hAnsi="Times New Roman"/>
          <w:b/>
          <w:bCs/>
          <w:sz w:val="28"/>
          <w:szCs w:val="28"/>
        </w:rPr>
        <w:t>‘‘</w:t>
      </w:r>
      <w:r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Pr="00DE2D33">
        <w:rPr>
          <w:rFonts w:ascii="Times New Roman" w:hAnsi="Times New Roman"/>
          <w:b/>
          <w:bCs/>
          <w:sz w:val="28"/>
          <w:szCs w:val="28"/>
        </w:rPr>
        <w:t>бюджете Бжедуховского 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0E03">
        <w:rPr>
          <w:rFonts w:ascii="Times New Roman" w:hAnsi="Times New Roman"/>
          <w:b/>
          <w:bCs/>
          <w:sz w:val="28"/>
          <w:szCs w:val="28"/>
        </w:rPr>
        <w:t>Белореченского района на 20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="00FC7518">
        <w:rPr>
          <w:rFonts w:ascii="Times New Roman" w:hAnsi="Times New Roman"/>
          <w:b/>
          <w:bCs/>
          <w:sz w:val="28"/>
          <w:szCs w:val="28"/>
        </w:rPr>
        <w:t>1</w:t>
      </w:r>
      <w:r w:rsidRPr="00E30E03">
        <w:rPr>
          <w:rFonts w:ascii="Times New Roman" w:hAnsi="Times New Roman"/>
          <w:b/>
          <w:bCs/>
          <w:sz w:val="28"/>
          <w:szCs w:val="28"/>
        </w:rPr>
        <w:t xml:space="preserve"> год’’</w:t>
      </w:r>
    </w:p>
    <w:p w:rsidR="005E52C7" w:rsidRDefault="005E52C7" w:rsidP="005E52C7">
      <w:pPr>
        <w:pStyle w:val="1"/>
        <w:spacing w:line="240" w:lineRule="auto"/>
        <w:rPr>
          <w:rFonts w:eastAsia="Calibri"/>
          <w:b/>
          <w:bCs/>
          <w:szCs w:val="28"/>
          <w:lang w:eastAsia="en-US"/>
        </w:rPr>
      </w:pPr>
    </w:p>
    <w:p w:rsidR="005E52C7" w:rsidRDefault="005E52C7" w:rsidP="005E52C7">
      <w:pPr>
        <w:pStyle w:val="1"/>
        <w:spacing w:line="240" w:lineRule="auto"/>
        <w:rPr>
          <w:rFonts w:eastAsia="Calibri"/>
          <w:b/>
          <w:bCs/>
          <w:szCs w:val="28"/>
          <w:lang w:eastAsia="en-US"/>
        </w:rPr>
      </w:pPr>
    </w:p>
    <w:p w:rsidR="005E52C7" w:rsidRDefault="009515BB" w:rsidP="005E52C7">
      <w:pPr>
        <w:pStyle w:val="1"/>
        <w:spacing w:line="240" w:lineRule="auto"/>
        <w:ind w:firstLine="567"/>
      </w:pPr>
      <w: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2021 год и на плановый период 2022 и 2023 годов”, Законом Краснодарского края от 7 июня 2004 года № 717-КЗ «О местном самоуправлении в Краснодарском крае», руководствуясь статьей 26 Устава Бжедуховского сельского поселения Белореченского района, Совет Бжедуховского сельского поселения Белореченского района Р Е Ш И Л:</w:t>
      </w:r>
    </w:p>
    <w:p w:rsidR="005E52C7" w:rsidRDefault="009515BB" w:rsidP="005E52C7">
      <w:pPr>
        <w:pStyle w:val="1"/>
        <w:spacing w:line="240" w:lineRule="auto"/>
        <w:ind w:firstLine="567"/>
      </w:pPr>
      <w:r>
        <w:t>1.</w:t>
      </w:r>
      <w:r w:rsidR="005E52C7">
        <w:t xml:space="preserve"> </w:t>
      </w:r>
      <w:r>
        <w:t xml:space="preserve">Внести в решение Совета Бжедуховского сельского поселения Белореченского района </w:t>
      </w:r>
      <w:r>
        <w:rPr>
          <w:bCs/>
        </w:rPr>
        <w:t xml:space="preserve">от 24 декабря 2020 года № 68 “О бюджете </w:t>
      </w:r>
      <w:r>
        <w:rPr>
          <w:bCs/>
          <w:szCs w:val="28"/>
        </w:rPr>
        <w:t>Бжедуховского сельского поселения Белореченского района на 2021 год”</w:t>
      </w:r>
      <w:r w:rsidR="005E52C7">
        <w:t xml:space="preserve"> следующие изменения:</w:t>
      </w:r>
    </w:p>
    <w:p w:rsidR="005E52C7" w:rsidRDefault="009515BB" w:rsidP="005E52C7">
      <w:pPr>
        <w:pStyle w:val="1"/>
        <w:spacing w:line="240" w:lineRule="auto"/>
        <w:ind w:firstLine="567"/>
        <w:rPr>
          <w:color w:val="000000"/>
          <w:szCs w:val="28"/>
        </w:rPr>
      </w:pPr>
      <w:r>
        <w:rPr>
          <w:szCs w:val="28"/>
        </w:rPr>
        <w:t xml:space="preserve">1.1. </w:t>
      </w:r>
      <w:r>
        <w:rPr>
          <w:color w:val="000000"/>
          <w:szCs w:val="28"/>
        </w:rPr>
        <w:t>Дополнить пунктом 19.1 следующего содержания:</w:t>
      </w:r>
    </w:p>
    <w:p w:rsidR="005E52C7" w:rsidRDefault="009515BB" w:rsidP="005E52C7">
      <w:pPr>
        <w:pStyle w:val="1"/>
        <w:spacing w:line="240" w:lineRule="auto"/>
        <w:ind w:firstLine="567"/>
        <w:rPr>
          <w:szCs w:val="28"/>
        </w:rPr>
      </w:pPr>
      <w:r>
        <w:rPr>
          <w:color w:val="000000"/>
          <w:szCs w:val="28"/>
        </w:rPr>
        <w:t xml:space="preserve">«19.1. </w:t>
      </w:r>
      <w:r>
        <w:rPr>
          <w:szCs w:val="28"/>
        </w:rPr>
        <w:t xml:space="preserve">Утвердить </w:t>
      </w:r>
      <w:hyperlink r:id="rId10" w:history="1">
        <w:r>
          <w:rPr>
            <w:szCs w:val="28"/>
          </w:rPr>
          <w:t>программу</w:t>
        </w:r>
      </w:hyperlink>
      <w:r>
        <w:rPr>
          <w:szCs w:val="28"/>
        </w:rPr>
        <w:t xml:space="preserve"> муниципальных внешних заимствований Бжедуховского сельского поселения Белореченского района на 2021 год согласно приложению 11 к настоящему решению.».</w:t>
      </w:r>
    </w:p>
    <w:p w:rsidR="005E52C7" w:rsidRDefault="009515BB" w:rsidP="005E52C7">
      <w:pPr>
        <w:pStyle w:val="1"/>
        <w:spacing w:line="240" w:lineRule="auto"/>
        <w:ind w:firstLine="567"/>
        <w:rPr>
          <w:szCs w:val="28"/>
        </w:rPr>
      </w:pPr>
      <w:r>
        <w:rPr>
          <w:szCs w:val="28"/>
        </w:rPr>
        <w:t xml:space="preserve">1.2. </w:t>
      </w:r>
      <w:r>
        <w:rPr>
          <w:color w:val="000000"/>
          <w:szCs w:val="28"/>
        </w:rPr>
        <w:t>Дополнить приложением 11 (</w:t>
      </w:r>
      <w:r>
        <w:rPr>
          <w:szCs w:val="28"/>
        </w:rPr>
        <w:t xml:space="preserve">приложение </w:t>
      </w:r>
      <w:r w:rsidR="00575420">
        <w:rPr>
          <w:szCs w:val="28"/>
        </w:rPr>
        <w:t>4</w:t>
      </w:r>
      <w:r>
        <w:rPr>
          <w:szCs w:val="28"/>
        </w:rPr>
        <w:t xml:space="preserve"> к настоящему решению).</w:t>
      </w:r>
    </w:p>
    <w:p w:rsidR="005E52C7" w:rsidRDefault="009515BB" w:rsidP="005E52C7">
      <w:pPr>
        <w:pStyle w:val="1"/>
        <w:spacing w:line="240" w:lineRule="auto"/>
        <w:ind w:firstLine="567"/>
        <w:rPr>
          <w:color w:val="000000"/>
          <w:szCs w:val="28"/>
        </w:rPr>
      </w:pPr>
      <w:r>
        <w:rPr>
          <w:szCs w:val="28"/>
        </w:rPr>
        <w:t xml:space="preserve">1.3. </w:t>
      </w:r>
      <w:r>
        <w:rPr>
          <w:color w:val="000000"/>
          <w:szCs w:val="28"/>
        </w:rPr>
        <w:t>Дополнить пунктом 20.1 следующего содержания:</w:t>
      </w:r>
    </w:p>
    <w:p w:rsidR="005E52C7" w:rsidRDefault="009515BB" w:rsidP="005E52C7">
      <w:pPr>
        <w:pStyle w:val="1"/>
        <w:spacing w:line="240" w:lineRule="auto"/>
        <w:ind w:firstLine="567"/>
        <w:rPr>
          <w:szCs w:val="28"/>
        </w:rPr>
      </w:pPr>
      <w:r>
        <w:rPr>
          <w:szCs w:val="28"/>
        </w:rPr>
        <w:t xml:space="preserve">«20.1 Утвердить </w:t>
      </w:r>
      <w:hyperlink r:id="rId11" w:history="1">
        <w:r>
          <w:rPr>
            <w:szCs w:val="28"/>
          </w:rPr>
          <w:t>программу</w:t>
        </w:r>
      </w:hyperlink>
      <w:r>
        <w:rPr>
          <w:szCs w:val="28"/>
        </w:rPr>
        <w:t xml:space="preserve"> муниципальных гарантий Бжедуховского сельского поселения Белореченского района в иностранной валюте на 2021 год согласно приложению 12 к настоящему решению.</w:t>
      </w:r>
    </w:p>
    <w:p w:rsidR="009515BB" w:rsidRDefault="009515BB" w:rsidP="005E52C7">
      <w:pPr>
        <w:pStyle w:val="1"/>
        <w:spacing w:line="240" w:lineRule="auto"/>
        <w:ind w:firstLine="567"/>
      </w:pPr>
      <w:r>
        <w:rPr>
          <w:szCs w:val="28"/>
        </w:rPr>
        <w:t xml:space="preserve">1.4. </w:t>
      </w:r>
      <w:r>
        <w:rPr>
          <w:color w:val="000000"/>
          <w:szCs w:val="28"/>
        </w:rPr>
        <w:t>Дополнить приложением 12 (</w:t>
      </w:r>
      <w:r>
        <w:rPr>
          <w:szCs w:val="28"/>
        </w:rPr>
        <w:t xml:space="preserve">приложение </w:t>
      </w:r>
      <w:r w:rsidR="00575420">
        <w:rPr>
          <w:szCs w:val="28"/>
        </w:rPr>
        <w:t>5</w:t>
      </w:r>
      <w:r>
        <w:rPr>
          <w:szCs w:val="28"/>
        </w:rPr>
        <w:t xml:space="preserve"> к настоящему решению).</w:t>
      </w:r>
    </w:p>
    <w:p w:rsidR="005E52C7" w:rsidRDefault="009515BB" w:rsidP="005E52C7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Произвести передвижение бюджетных ассигнований:</w:t>
      </w:r>
    </w:p>
    <w:p w:rsidR="005E52C7" w:rsidRDefault="009515BB" w:rsidP="005E52C7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1.1.1. Уменьшить ассигнования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коду раздела, подраздела 05 03 </w:t>
      </w:r>
      <w:r>
        <w:rPr>
          <w:rFonts w:ascii="Times New Roman" w:hAnsi="Times New Roman" w:cs="Times New Roman"/>
          <w:sz w:val="28"/>
          <w:szCs w:val="28"/>
        </w:rPr>
        <w:t>‘‘</w:t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68 0 00 10320 </w:t>
      </w:r>
      <w:r>
        <w:rPr>
          <w:rFonts w:ascii="Times New Roman" w:hAnsi="Times New Roman" w:cs="Times New Roman"/>
          <w:sz w:val="28"/>
          <w:szCs w:val="28"/>
        </w:rPr>
        <w:t>‘‘Прочие мероприятия по благоустройству городских округов и поселений”,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10 500,00 рублей;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E52C7" w:rsidRDefault="009515BB" w:rsidP="005E52C7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52C7">
        <w:rPr>
          <w:rFonts w:ascii="Times New Roman" w:hAnsi="Times New Roman" w:cs="Times New Roman"/>
          <w:sz w:val="28"/>
          <w:szCs w:val="28"/>
        </w:rPr>
        <w:t xml:space="preserve">1.1.2. Увеличить ассигнования </w:t>
      </w:r>
      <w:r w:rsidRPr="005E52C7">
        <w:rPr>
          <w:rFonts w:ascii="Times New Roman" w:hAnsi="Times New Roman" w:cs="Times New Roman"/>
          <w:color w:val="000000"/>
          <w:sz w:val="28"/>
          <w:szCs w:val="28"/>
        </w:rPr>
        <w:t>в сумме 10 500,00 рублей, в том числе:</w:t>
      </w:r>
    </w:p>
    <w:p w:rsidR="005E52C7" w:rsidRPr="005E52C7" w:rsidRDefault="009515BB" w:rsidP="005E52C7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2C7">
        <w:rPr>
          <w:rFonts w:ascii="Times New Roman" w:hAnsi="Times New Roman" w:cs="Times New Roman"/>
          <w:sz w:val="28"/>
          <w:szCs w:val="28"/>
        </w:rPr>
        <w:t>- по коду ведомства 991 “Представительный орган местного самоуправления поселения“, коду раздела, подраздела 01.06 “</w:t>
      </w:r>
      <w:r w:rsidRPr="005E52C7">
        <w:rPr>
          <w:rFonts w:ascii="Times New Roman" w:hAnsi="Times New Roman" w:cs="Times New Roman"/>
          <w:color w:val="000000"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Pr="005E52C7">
        <w:rPr>
          <w:rFonts w:ascii="Times New Roman" w:hAnsi="Times New Roman" w:cs="Times New Roman"/>
          <w:sz w:val="28"/>
          <w:szCs w:val="28"/>
        </w:rPr>
        <w:t xml:space="preserve">“, коду целевой статьи  расходов 99 0 00 25010 “Расходы на передачу полномочий из поселений”, коду вида расходов 500 “Межбюджетные трансферты“ на финансирование полномочий, переданных Контрольно-счетной палате муниципального образования Белореченский район в соответствии с соглашением от 10 января 2020 года № 2 </w:t>
      </w:r>
      <w:r w:rsidRPr="005E52C7">
        <w:rPr>
          <w:rFonts w:ascii="Times New Roman" w:hAnsi="Times New Roman" w:cs="Times New Roman"/>
          <w:bCs/>
          <w:sz w:val="28"/>
          <w:szCs w:val="28"/>
        </w:rPr>
        <w:t>“</w:t>
      </w:r>
      <w:r w:rsidRPr="005E52C7">
        <w:rPr>
          <w:rFonts w:ascii="Times New Roman" w:hAnsi="Times New Roman" w:cs="Times New Roman"/>
          <w:bCs/>
          <w:iCs/>
          <w:sz w:val="28"/>
          <w:szCs w:val="28"/>
        </w:rPr>
        <w:t>О пере</w:t>
      </w:r>
      <w:r w:rsidRPr="005E52C7">
        <w:rPr>
          <w:rFonts w:ascii="Times New Roman" w:hAnsi="Times New Roman" w:cs="Times New Roman"/>
          <w:bCs/>
          <w:sz w:val="28"/>
          <w:szCs w:val="28"/>
        </w:rPr>
        <w:t xml:space="preserve">даче полномочий Контрольно-счетного органа сельского  поселения Белореченского района </w:t>
      </w:r>
      <w:r w:rsidRPr="005E52C7">
        <w:rPr>
          <w:rFonts w:ascii="Times New Roman" w:hAnsi="Times New Roman" w:cs="Times New Roman"/>
          <w:spacing w:val="-1"/>
          <w:sz w:val="28"/>
          <w:szCs w:val="28"/>
        </w:rPr>
        <w:t>по осуществлению внешнего муниципального финансового контроля</w:t>
      </w:r>
      <w:r w:rsidRPr="005E52C7">
        <w:rPr>
          <w:rFonts w:ascii="Times New Roman" w:hAnsi="Times New Roman" w:cs="Times New Roman"/>
          <w:bCs/>
          <w:sz w:val="28"/>
          <w:szCs w:val="28"/>
        </w:rPr>
        <w:t xml:space="preserve"> Контрольно-счетной палате муниципального образования Белореченский район“</w:t>
      </w:r>
      <w:r w:rsidRPr="005E52C7">
        <w:rPr>
          <w:rFonts w:ascii="Times New Roman" w:hAnsi="Times New Roman" w:cs="Times New Roman"/>
          <w:sz w:val="28"/>
          <w:szCs w:val="28"/>
        </w:rPr>
        <w:t xml:space="preserve"> в сумме 6 500,00 рублей;</w:t>
      </w:r>
    </w:p>
    <w:p w:rsidR="005E52C7" w:rsidRPr="005E52C7" w:rsidRDefault="009515BB" w:rsidP="005E52C7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2C7">
        <w:rPr>
          <w:rFonts w:ascii="Times New Roman" w:hAnsi="Times New Roman" w:cs="Times New Roman"/>
          <w:sz w:val="28"/>
          <w:szCs w:val="28"/>
        </w:rPr>
        <w:t xml:space="preserve">- по коду раздела, подраздела 01.06 “Обеспечение деятельности финансовых, налоговых и таможенных органов и органов финансового (финансово-бюджетного) надзора“, по коду целевой   статьи   расходов 99 0 00 25010  “Расходы на передачу полномочий из поселений”, коду вида расходов 500 “Межбюджетные трансферты“ на основании решения Совета Бжедуховского сельского поселения Белореченского района от 20 декабря 2018 года № 198 </w:t>
      </w:r>
      <w:r w:rsidRPr="005E52C7">
        <w:rPr>
          <w:rFonts w:ascii="Times New Roman" w:hAnsi="Times New Roman" w:cs="Times New Roman"/>
          <w:bCs/>
          <w:sz w:val="28"/>
          <w:szCs w:val="28"/>
        </w:rPr>
        <w:t>“</w:t>
      </w:r>
      <w:r w:rsidRPr="005E52C7">
        <w:rPr>
          <w:rFonts w:ascii="Times New Roman" w:hAnsi="Times New Roman" w:cs="Times New Roman"/>
          <w:bCs/>
          <w:iCs/>
          <w:sz w:val="28"/>
          <w:szCs w:val="28"/>
        </w:rPr>
        <w:t>О пере</w:t>
      </w:r>
      <w:r w:rsidRPr="005E52C7">
        <w:rPr>
          <w:rFonts w:ascii="Times New Roman" w:hAnsi="Times New Roman" w:cs="Times New Roman"/>
          <w:bCs/>
          <w:sz w:val="28"/>
          <w:szCs w:val="28"/>
        </w:rPr>
        <w:t xml:space="preserve">даче полномочий администрацией Бжедуховского сельского  поселения Белореченского района </w:t>
      </w:r>
      <w:r w:rsidRPr="005E52C7">
        <w:rPr>
          <w:rFonts w:ascii="Times New Roman" w:hAnsi="Times New Roman" w:cs="Times New Roman"/>
          <w:sz w:val="28"/>
          <w:szCs w:val="28"/>
        </w:rPr>
        <w:t xml:space="preserve">в </w:t>
      </w:r>
      <w:r w:rsidRPr="005E52C7">
        <w:rPr>
          <w:rFonts w:ascii="Times New Roman" w:hAnsi="Times New Roman" w:cs="Times New Roman"/>
          <w:spacing w:val="-1"/>
          <w:sz w:val="28"/>
          <w:szCs w:val="28"/>
        </w:rPr>
        <w:t>части осуществления контроля в соответствии с частью 8 статьи 99 Федерального закона  от 5 апреля 2013 года № 44-ФЗ «О контрактной системе в сфере  закупок товаров, работ, услуг для обеспечения государственных и муниципальных нужд</w:t>
      </w:r>
      <w:r w:rsidRPr="005E52C7">
        <w:rPr>
          <w:rFonts w:ascii="Times New Roman" w:hAnsi="Times New Roman" w:cs="Times New Roman"/>
          <w:bCs/>
          <w:sz w:val="28"/>
          <w:szCs w:val="28"/>
        </w:rPr>
        <w:t xml:space="preserve">“ </w:t>
      </w:r>
      <w:r w:rsidRPr="005E52C7">
        <w:rPr>
          <w:rFonts w:ascii="Times New Roman" w:hAnsi="Times New Roman" w:cs="Times New Roman"/>
          <w:sz w:val="28"/>
          <w:szCs w:val="28"/>
        </w:rPr>
        <w:t>в сумме 1 000,00 рублей;</w:t>
      </w:r>
    </w:p>
    <w:p w:rsidR="003E65F9" w:rsidRDefault="009515BB" w:rsidP="003E65F9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2C7">
        <w:rPr>
          <w:rFonts w:ascii="Times New Roman" w:hAnsi="Times New Roman" w:cs="Times New Roman"/>
          <w:sz w:val="28"/>
          <w:szCs w:val="28"/>
        </w:rPr>
        <w:t xml:space="preserve">- по коду раздела, подраздела 01.13 “Другие общегосударственные вопросы“, коду целевой   статьи   расходов 99 0 00 25010  “Расходы на передачу полномочий из поселений”, коду вида расходов 500 “Межбюджетные трансферты“ на основании решения Совета Бжедуховского сельского поселения Белореченского района от 24 декабря 2020 года № 70 </w:t>
      </w:r>
      <w:r w:rsidRPr="005E52C7">
        <w:rPr>
          <w:rFonts w:ascii="Times New Roman" w:hAnsi="Times New Roman" w:cs="Times New Roman"/>
          <w:bCs/>
          <w:sz w:val="28"/>
          <w:szCs w:val="28"/>
        </w:rPr>
        <w:t>“</w:t>
      </w:r>
      <w:r w:rsidRPr="005E52C7">
        <w:rPr>
          <w:rFonts w:ascii="Times New Roman" w:hAnsi="Times New Roman" w:cs="Times New Roman"/>
          <w:sz w:val="28"/>
          <w:szCs w:val="28"/>
        </w:rPr>
        <w:t xml:space="preserve">О согласовании соглашения между администрацией муниципального образования Белореченский район и администрацией Бжедуховского сельского поселения Белореченского района </w:t>
      </w:r>
      <w:r w:rsidRPr="005E52C7">
        <w:rPr>
          <w:rFonts w:ascii="Times New Roman" w:hAnsi="Times New Roman" w:cs="Times New Roman"/>
          <w:bCs/>
          <w:sz w:val="28"/>
          <w:szCs w:val="28"/>
        </w:rPr>
        <w:t>“</w:t>
      </w:r>
      <w:r w:rsidRPr="005E52C7">
        <w:rPr>
          <w:rFonts w:ascii="Times New Roman" w:hAnsi="Times New Roman" w:cs="Times New Roman"/>
          <w:sz w:val="28"/>
          <w:szCs w:val="28"/>
        </w:rPr>
        <w:t>О передаче осуществления полномочий администрацией Бжедуховского сельского поселения Белореченского района администрации муниципального образования Белореченский район</w:t>
      </w:r>
      <w:r w:rsidRPr="005E52C7">
        <w:rPr>
          <w:rFonts w:ascii="Times New Roman" w:hAnsi="Times New Roman" w:cs="Times New Roman"/>
          <w:bCs/>
          <w:sz w:val="28"/>
          <w:szCs w:val="28"/>
        </w:rPr>
        <w:t>“</w:t>
      </w:r>
      <w:r w:rsidRPr="005E52C7">
        <w:rPr>
          <w:rFonts w:ascii="Times New Roman" w:hAnsi="Times New Roman" w:cs="Times New Roman"/>
          <w:sz w:val="28"/>
          <w:szCs w:val="28"/>
        </w:rPr>
        <w:t xml:space="preserve"> на решение вопросов по управлению муниципальным имуществом в сумме 3 000,00 рублей.</w:t>
      </w:r>
    </w:p>
    <w:p w:rsidR="003E65F9" w:rsidRDefault="009515BB" w:rsidP="003E65F9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65F9">
        <w:rPr>
          <w:rFonts w:ascii="Times New Roman" w:hAnsi="Times New Roman" w:cs="Times New Roman"/>
          <w:sz w:val="28"/>
          <w:szCs w:val="28"/>
        </w:rPr>
        <w:t>2</w:t>
      </w:r>
      <w:r w:rsidRPr="003E65F9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3E65F9">
        <w:rPr>
          <w:rFonts w:ascii="Times New Roman" w:hAnsi="Times New Roman" w:cs="Times New Roman"/>
          <w:sz w:val="28"/>
          <w:szCs w:val="28"/>
        </w:rPr>
        <w:t xml:space="preserve">Ассигнования, предусмотренные по коду раздела, подраздела 01.13 “Другие общегосударственные вопросы“,  коду целевой  статьи  расходов 99 0 00 10540 “Организация и ведение бухгалтерского учета в поселениях Белореченского района“, коду вида расходов 200 “Закупка товаров, работ и услуг для государственных (муниципальных) нужд“ на организацию и ведение </w:t>
      </w:r>
      <w:r w:rsidRPr="003E65F9">
        <w:rPr>
          <w:rFonts w:ascii="Times New Roman" w:hAnsi="Times New Roman" w:cs="Times New Roman"/>
          <w:sz w:val="28"/>
          <w:szCs w:val="28"/>
        </w:rPr>
        <w:lastRenderedPageBreak/>
        <w:t>бухгалтерского и налогового учета и отчетности, отразить по коду вида расходов 500 “Межбюджетные трансферты“ в соответствии с Соглашением о передаче части полномочий администрацией Бжедуховского сельского поселения Белореченского района администрации муниципального образования Белореченский район от 20 декабря 2019 года № 51 в сумме 190 147,00 рублей.</w:t>
      </w:r>
    </w:p>
    <w:p w:rsidR="003E65F9" w:rsidRPr="003E65F9" w:rsidRDefault="009515BB" w:rsidP="003E65F9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65F9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3E65F9">
        <w:rPr>
          <w:rFonts w:ascii="Times New Roman" w:hAnsi="Times New Roman" w:cs="Times New Roman"/>
          <w:sz w:val="28"/>
          <w:szCs w:val="28"/>
        </w:rPr>
        <w:t>Внести соответствующие изменения в приложения 4, 5, 6, 7, 8, изложив их в новой редакции (приложения № 1-5).</w:t>
      </w:r>
    </w:p>
    <w:p w:rsidR="003E65F9" w:rsidRPr="003E65F9" w:rsidRDefault="009515BB" w:rsidP="003E65F9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65F9">
        <w:rPr>
          <w:rFonts w:ascii="Times New Roman" w:hAnsi="Times New Roman" w:cs="Times New Roman"/>
          <w:sz w:val="28"/>
          <w:szCs w:val="28"/>
        </w:rPr>
        <w:t>4. Настоящее решение опубликовать в установленном порядке.</w:t>
      </w:r>
    </w:p>
    <w:p w:rsidR="009515BB" w:rsidRPr="003E65F9" w:rsidRDefault="009515BB" w:rsidP="003E65F9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65F9">
        <w:rPr>
          <w:rFonts w:ascii="Times New Roman" w:hAnsi="Times New Roman" w:cs="Times New Roman"/>
          <w:sz w:val="28"/>
          <w:szCs w:val="28"/>
        </w:rPr>
        <w:t>5. Настоящее решение вступает в силу со дня его опубликования.</w:t>
      </w:r>
    </w:p>
    <w:p w:rsidR="002A0162" w:rsidRDefault="002A0162" w:rsidP="00BE512D">
      <w:pPr>
        <w:pStyle w:val="1"/>
        <w:spacing w:line="240" w:lineRule="auto"/>
        <w:rPr>
          <w:b/>
          <w:bCs/>
          <w:szCs w:val="28"/>
        </w:rPr>
      </w:pPr>
    </w:p>
    <w:tbl>
      <w:tblPr>
        <w:tblW w:w="10063" w:type="dxa"/>
        <w:tblLook w:val="01E0" w:firstRow="1" w:lastRow="1" w:firstColumn="1" w:lastColumn="1" w:noHBand="0" w:noVBand="0"/>
      </w:tblPr>
      <w:tblGrid>
        <w:gridCol w:w="4928"/>
        <w:gridCol w:w="5135"/>
      </w:tblGrid>
      <w:tr w:rsidR="00EE68CC" w:rsidRPr="006F52F9" w:rsidTr="003E65F9">
        <w:trPr>
          <w:trHeight w:val="297"/>
        </w:trPr>
        <w:tc>
          <w:tcPr>
            <w:tcW w:w="4928" w:type="dxa"/>
          </w:tcPr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</w:p>
          <w:p w:rsidR="00EE68CC" w:rsidRPr="00EE68CC" w:rsidRDefault="001F4CF7" w:rsidP="00EE68CC">
            <w:pPr>
              <w:pStyle w:val="ac"/>
              <w:tabs>
                <w:tab w:val="left" w:pos="840"/>
              </w:tabs>
            </w:pPr>
            <w:r>
              <w:t>Г</w:t>
            </w:r>
            <w:r w:rsidR="00EE68CC" w:rsidRPr="00EE68CC">
              <w:t>лав</w:t>
            </w:r>
            <w:r>
              <w:t>а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Бжедуховского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Белореченского района</w:t>
            </w:r>
          </w:p>
          <w:p w:rsidR="00EE68CC" w:rsidRPr="00EE68CC" w:rsidRDefault="00EE68CC" w:rsidP="001F4CF7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 w:rsidR="004D1CB9">
              <w:t xml:space="preserve">  </w:t>
            </w:r>
            <w:r w:rsidR="001F4CF7">
              <w:t xml:space="preserve"> </w:t>
            </w:r>
            <w:r w:rsidR="003E65F9">
              <w:t>В</w:t>
            </w:r>
            <w:r w:rsidR="001F4CF7">
              <w:t>.А.</w:t>
            </w:r>
            <w:r w:rsidR="003E65F9">
              <w:t xml:space="preserve"> </w:t>
            </w:r>
            <w:r w:rsidR="001F4CF7">
              <w:t>Схапцежук</w:t>
            </w:r>
            <w:r w:rsidRPr="00EE68CC">
              <w:t xml:space="preserve"> </w:t>
            </w:r>
          </w:p>
        </w:tc>
        <w:tc>
          <w:tcPr>
            <w:tcW w:w="5135" w:type="dxa"/>
          </w:tcPr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EE68CC" w:rsidRPr="006F52F9" w:rsidRDefault="00EE68CC" w:rsidP="003E65F9">
            <w:pPr>
              <w:pStyle w:val="ac"/>
              <w:tabs>
                <w:tab w:val="left" w:pos="840"/>
                <w:tab w:val="left" w:pos="7371"/>
              </w:tabs>
              <w:jc w:val="left"/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Pr="006F52F9" w:rsidRDefault="00EE68CC" w:rsidP="003E65F9">
            <w:pPr>
              <w:pStyle w:val="ac"/>
              <w:tabs>
                <w:tab w:val="left" w:pos="840"/>
                <w:tab w:val="left" w:pos="7371"/>
              </w:tabs>
              <w:jc w:val="left"/>
              <w:rPr>
                <w:szCs w:val="28"/>
              </w:rPr>
            </w:pPr>
            <w:r w:rsidRPr="006F52F9">
              <w:rPr>
                <w:szCs w:val="28"/>
              </w:rPr>
              <w:t xml:space="preserve">Бжедуховского </w:t>
            </w:r>
            <w:r w:rsidR="003E65F9">
              <w:rPr>
                <w:szCs w:val="28"/>
              </w:rPr>
              <w:t xml:space="preserve">сельского </w:t>
            </w:r>
            <w:r w:rsidRPr="006F52F9">
              <w:rPr>
                <w:szCs w:val="28"/>
              </w:rPr>
              <w:t>поселения Белореченского района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Спичаков</w:t>
            </w:r>
          </w:p>
        </w:tc>
      </w:tr>
    </w:tbl>
    <w:p w:rsidR="00BE3995" w:rsidRDefault="00BE3995" w:rsidP="00EE68CC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EE68CC">
      <w:headerReference w:type="default" r:id="rId12"/>
      <w:pgSz w:w="11906" w:h="16838"/>
      <w:pgMar w:top="624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3AC" w:rsidRDefault="001273AC" w:rsidP="00B57B3B">
      <w:r>
        <w:separator/>
      </w:r>
    </w:p>
  </w:endnote>
  <w:endnote w:type="continuationSeparator" w:id="0">
    <w:p w:rsidR="001273AC" w:rsidRDefault="001273AC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3AC" w:rsidRDefault="001273AC" w:rsidP="00B57B3B">
      <w:r>
        <w:separator/>
      </w:r>
    </w:p>
  </w:footnote>
  <w:footnote w:type="continuationSeparator" w:id="0">
    <w:p w:rsidR="001273AC" w:rsidRDefault="001273AC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C4A" w:rsidRPr="003139BC" w:rsidRDefault="00B11E04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AB5197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050"/>
    <w:rsid w:val="000077D4"/>
    <w:rsid w:val="000101FA"/>
    <w:rsid w:val="00015BBD"/>
    <w:rsid w:val="00017DF0"/>
    <w:rsid w:val="00030491"/>
    <w:rsid w:val="00030EFA"/>
    <w:rsid w:val="00034C8F"/>
    <w:rsid w:val="00035369"/>
    <w:rsid w:val="00041441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6B9D"/>
    <w:rsid w:val="000C0E98"/>
    <w:rsid w:val="000D1831"/>
    <w:rsid w:val="000D36C2"/>
    <w:rsid w:val="000D41A3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77DA"/>
    <w:rsid w:val="00122B71"/>
    <w:rsid w:val="001254BB"/>
    <w:rsid w:val="00126D0D"/>
    <w:rsid w:val="001273AC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2F2A"/>
    <w:rsid w:val="001E3574"/>
    <w:rsid w:val="001E75E8"/>
    <w:rsid w:val="001F4CF7"/>
    <w:rsid w:val="001F5314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1889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A37"/>
    <w:rsid w:val="002F412F"/>
    <w:rsid w:val="003077C0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2769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E65F9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0114"/>
    <w:rsid w:val="005520BC"/>
    <w:rsid w:val="005537A3"/>
    <w:rsid w:val="005567F6"/>
    <w:rsid w:val="005573B4"/>
    <w:rsid w:val="00557597"/>
    <w:rsid w:val="0056026D"/>
    <w:rsid w:val="00560D33"/>
    <w:rsid w:val="0056225C"/>
    <w:rsid w:val="00571E87"/>
    <w:rsid w:val="00574283"/>
    <w:rsid w:val="00574C69"/>
    <w:rsid w:val="0057516E"/>
    <w:rsid w:val="00575420"/>
    <w:rsid w:val="0057769A"/>
    <w:rsid w:val="00580429"/>
    <w:rsid w:val="00587A49"/>
    <w:rsid w:val="00594471"/>
    <w:rsid w:val="00596F02"/>
    <w:rsid w:val="0059734A"/>
    <w:rsid w:val="00597708"/>
    <w:rsid w:val="005A573F"/>
    <w:rsid w:val="005B21B0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743"/>
    <w:rsid w:val="005D7B6E"/>
    <w:rsid w:val="005E155A"/>
    <w:rsid w:val="005E3BA4"/>
    <w:rsid w:val="005E3F95"/>
    <w:rsid w:val="005E4B4A"/>
    <w:rsid w:val="005E52C7"/>
    <w:rsid w:val="005E5C78"/>
    <w:rsid w:val="005E792C"/>
    <w:rsid w:val="005E7F55"/>
    <w:rsid w:val="005F3137"/>
    <w:rsid w:val="005F40B4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4E0B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66B0"/>
    <w:rsid w:val="00687224"/>
    <w:rsid w:val="006959D4"/>
    <w:rsid w:val="00697045"/>
    <w:rsid w:val="006972DA"/>
    <w:rsid w:val="006A182E"/>
    <w:rsid w:val="006A47E2"/>
    <w:rsid w:val="006B2C94"/>
    <w:rsid w:val="006B2EAF"/>
    <w:rsid w:val="006B7D86"/>
    <w:rsid w:val="006C1614"/>
    <w:rsid w:val="006C2714"/>
    <w:rsid w:val="006C2E72"/>
    <w:rsid w:val="006C4161"/>
    <w:rsid w:val="006D244D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3012F"/>
    <w:rsid w:val="00732866"/>
    <w:rsid w:val="00733356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3A82"/>
    <w:rsid w:val="007A6B19"/>
    <w:rsid w:val="007B0708"/>
    <w:rsid w:val="007B2000"/>
    <w:rsid w:val="007B2603"/>
    <w:rsid w:val="007B4503"/>
    <w:rsid w:val="007C1145"/>
    <w:rsid w:val="007D15F7"/>
    <w:rsid w:val="007D3BA1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2011B"/>
    <w:rsid w:val="00925B9B"/>
    <w:rsid w:val="00930720"/>
    <w:rsid w:val="009338AF"/>
    <w:rsid w:val="00942409"/>
    <w:rsid w:val="00943033"/>
    <w:rsid w:val="00947261"/>
    <w:rsid w:val="00947E43"/>
    <w:rsid w:val="009512AC"/>
    <w:rsid w:val="009515BB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19FB"/>
    <w:rsid w:val="00A927CD"/>
    <w:rsid w:val="00A969F6"/>
    <w:rsid w:val="00A97428"/>
    <w:rsid w:val="00AB1880"/>
    <w:rsid w:val="00AB2149"/>
    <w:rsid w:val="00AB416B"/>
    <w:rsid w:val="00AB4933"/>
    <w:rsid w:val="00AB5197"/>
    <w:rsid w:val="00AB59FC"/>
    <w:rsid w:val="00AB7DAF"/>
    <w:rsid w:val="00AC0575"/>
    <w:rsid w:val="00AC47BD"/>
    <w:rsid w:val="00AC628F"/>
    <w:rsid w:val="00AD1D8E"/>
    <w:rsid w:val="00AD4C72"/>
    <w:rsid w:val="00AD5AD8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1E04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12D"/>
    <w:rsid w:val="00BE528A"/>
    <w:rsid w:val="00BE7093"/>
    <w:rsid w:val="00BF12C6"/>
    <w:rsid w:val="00BF48F4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97B1F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7ED6"/>
    <w:rsid w:val="00DB16CB"/>
    <w:rsid w:val="00DB3363"/>
    <w:rsid w:val="00DB5AF1"/>
    <w:rsid w:val="00DB7839"/>
    <w:rsid w:val="00DB7F2B"/>
    <w:rsid w:val="00DC14CC"/>
    <w:rsid w:val="00DC67B8"/>
    <w:rsid w:val="00DC7B4C"/>
    <w:rsid w:val="00DD48A8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678"/>
    <w:rsid w:val="00E91D4C"/>
    <w:rsid w:val="00E9672A"/>
    <w:rsid w:val="00E97DC1"/>
    <w:rsid w:val="00EA013B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2"/>
    <w:rsid w:val="00EE2308"/>
    <w:rsid w:val="00EE448A"/>
    <w:rsid w:val="00EE68CC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518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uiPriority w:val="99"/>
    <w:rsid w:val="005E3F95"/>
    <w:rPr>
      <w:color w:val="106BBE"/>
    </w:rPr>
  </w:style>
  <w:style w:type="paragraph" w:customStyle="1" w:styleId="Standard">
    <w:name w:val="Standard"/>
    <w:rsid w:val="005E4B4A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5E4B4A"/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Textbodyindent">
    <w:name w:val="Text body indent"/>
    <w:basedOn w:val="Standard"/>
    <w:rsid w:val="005E4B4A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59A9ECFC9EB69AD12EFA42F1846B85F74F234856A9D90FD9ABBB92B063DA5B1BF180CC0E84F0520EEC0E4lDp9F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59A9ECFC9EB69AD12EFA42F1846B85F74F234856A9D90FD9ABBB92B063DA5B1BF180CC0E84F0520EECFE9lDpE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D96155-4619-4578-92CD-5AA874DC8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13539</TotalTime>
  <Pages>1</Pages>
  <Words>1139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Ольга1</cp:lastModifiedBy>
  <cp:revision>300</cp:revision>
  <cp:lastPrinted>2021-03-30T12:37:00Z</cp:lastPrinted>
  <dcterms:created xsi:type="dcterms:W3CDTF">2014-09-01T12:25:00Z</dcterms:created>
  <dcterms:modified xsi:type="dcterms:W3CDTF">2021-03-30T12:37:00Z</dcterms:modified>
</cp:coreProperties>
</file>